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wmf" ContentType="image/x-wmf"/>
  <Override PartName="/word/media/image3.wmf" ContentType="image/x-wmf"/>
  <Override PartName="/word/media/image5.jpeg" ContentType="image/jpeg"/>
  <Override PartName="/word/media/image4.wmf" ContentType="image/x-wmf"/>
  <Override PartName="/word/media/image6.png" ContentType="image/png"/>
  <Override PartName="/word/embeddings/oleObject11.bin" ContentType="application/vnd.openxmlformats-officedocument.oleObject"/>
  <Override PartName="/word/embeddings/oleObject10.bin" ContentType="application/vnd.openxmlformats-officedocument.oleObject"/>
  <Override PartName="/word/embeddings/oleObject9.bin" ContentType="application/vnd.openxmlformats-officedocument.oleObject"/>
  <Override PartName="/word/embeddings/oleObject8.bin" ContentType="application/vnd.openxmlformats-officedocument.oleObject"/>
  <Override PartName="/word/embeddings/oleObject7.bin" ContentType="application/vnd.openxmlformats-officedocument.oleObject"/>
  <Override PartName="/word/embeddings/oleObject6.bin" ContentType="application/vnd.openxmlformats-officedocument.oleObject"/>
  <Override PartName="/word/embeddings/oleObject5.bin" ContentType="application/vnd.openxmlformats-officedocument.oleObject"/>
  <Override PartName="/word/embeddings/oleObject19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.bin" ContentType="application/vnd.openxmlformats-officedocument.oleObject"/>
  <Override PartName="/word/embeddings/oleObject20.bin" ContentType="application/vnd.openxmlformats-officedocument.oleObject"/>
  <Override PartName="/word/embeddings/oleObject12.bin" ContentType="application/vnd.openxmlformats-officedocument.oleObject"/>
  <Override PartName="/word/embeddings/oleObject16.bin" ContentType="application/vnd.openxmlformats-officedocument.oleObject"/>
  <Override PartName="/word/embeddings/oleObject2.bin" ContentType="application/vnd.openxmlformats-officedocument.oleObject"/>
  <Override PartName="/word/embeddings/oleObject21.bin" ContentType="application/vnd.openxmlformats-officedocument.oleObject"/>
  <Override PartName="/word/embeddings/oleObject13.bin" ContentType="application/vnd.openxmlformats-officedocument.oleObject"/>
  <Override PartName="/word/embeddings/oleObject3.bin" ContentType="application/vnd.openxmlformats-officedocument.oleObject"/>
  <Override PartName="/word/embeddings/oleObject17.bin" ContentType="application/vnd.openxmlformats-officedocument.oleObject"/>
  <Override PartName="/word/embeddings/oleObject4.bin" ContentType="application/vnd.openxmlformats-officedocument.oleObject"/>
  <Override PartName="/word/embeddings/oleObject18.bin" ContentType="application/vnd.openxmlformats-officedocument.oleObject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Contenidodelmarco"/>
        <w:jc w:val="center"/>
        <w:rPr>
          <w:rFonts w:ascii="Tahoma" w:hAnsi="Tahoma"/>
          <w:b/>
          <w:bCs/>
          <w:sz w:val="28"/>
          <w:szCs w:val="28"/>
        </w:rPr>
      </w:pPr>
      <w:r>
        <w:rPr>
          <w:rFonts w:ascii="Tahoma" w:hAnsi="Tahoma"/>
          <w:b/>
          <w:bCs/>
          <w:color w:val="000000"/>
          <w:sz w:val="28"/>
          <w:szCs w:val="28"/>
        </w:rPr>
        <w:t>Ingeniero De Sistemas</w:t>
      </w:r>
    </w:p>
    <w:p>
      <w:pPr>
        <w:pStyle w:val="Contenidodelmarco"/>
        <w:jc w:val="center"/>
        <w:rPr>
          <w:rFonts w:ascii="Tahoma" w:hAnsi="Tahoma"/>
          <w:b/>
          <w:bCs/>
          <w:sz w:val="28"/>
          <w:szCs w:val="28"/>
        </w:rPr>
      </w:pPr>
      <w:r>
        <w:rPr>
          <w:rFonts w:ascii="Tahoma" w:hAnsi="Tahoma"/>
          <w:bCs/>
          <w:sz w:val="28"/>
          <w:szCs w:val="28"/>
        </w:rPr>
        <w:t>Desarrollador De Software.</w:t>
      </w:r>
    </w:p>
    <w:p>
      <w:pPr>
        <w:pStyle w:val="Normal"/>
        <w:tabs>
          <w:tab w:val="clear" w:pos="708"/>
          <w:tab w:val="left" w:pos="9315" w:leader="none"/>
        </w:tabs>
        <w:jc w:val="right"/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  <w:tab/>
      </w:r>
    </w:p>
    <w:p>
      <w:pPr>
        <w:pStyle w:val="Normal"/>
        <w:tabs>
          <w:tab w:val="clear" w:pos="708"/>
          <w:tab w:val="left" w:pos="8680" w:leader="none"/>
        </w:tabs>
        <w:jc w:val="center"/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2867025</wp:posOffset>
            </wp:positionH>
            <wp:positionV relativeFrom="paragraph">
              <wp:posOffset>4445</wp:posOffset>
            </wp:positionV>
            <wp:extent cx="1012190" cy="134937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9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8680" w:leader="none"/>
        </w:tabs>
        <w:jc w:val="center"/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Contenidodelmarco"/>
        <w:jc w:val="center"/>
        <w:rPr>
          <w:color w:val="111111"/>
        </w:rPr>
      </w:pPr>
      <w:r>
        <w:rPr>
          <w:rFonts w:cs="Arial" w:ascii="Arial" w:hAnsi="Arial"/>
          <w:i/>
          <w:iCs/>
          <w:color w:val="111111"/>
          <w:kern w:val="2"/>
          <w:position w:val="1"/>
          <w:sz w:val="28"/>
          <w:szCs w:val="28"/>
        </w:rPr>
        <w:t>Dumar Alejandro  Rodriguez Mesa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 xml:space="preserve">C.C. </w:t>
      </w:r>
      <w:r>
        <w:rPr>
          <w:rFonts w:ascii="Tahoma" w:hAnsi="Tahoma"/>
          <w:color w:val="111111"/>
          <w:sz w:val="22"/>
          <w:szCs w:val="22"/>
          <w:u w:val="none"/>
        </w:rPr>
        <w:t>1’110.506.986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>32</w:t>
      </w:r>
      <w:r>
        <w:rPr>
          <w:rFonts w:ascii="Tahoma" w:hAnsi="Tahoma"/>
          <w:i/>
          <w:iCs/>
          <w:color w:val="111111"/>
          <w:sz w:val="22"/>
          <w:szCs w:val="22"/>
        </w:rPr>
        <w:t xml:space="preserve"> años.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 xml:space="preserve"> </w:t>
      </w:r>
      <w:r>
        <w:rPr>
          <w:rFonts w:ascii="Tahoma" w:hAnsi="Tahoma"/>
          <w:color w:val="111111"/>
          <w:sz w:val="22"/>
          <w:szCs w:val="22"/>
        </w:rPr>
        <w:t>Mz 56 casa 16 Jordán etapa II.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>Ibagué, Tolima.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111111"/>
        </w:rPr>
      </w:pPr>
      <w:r>
        <w:rPr>
          <w:rFonts w:ascii="Tahoma" w:hAnsi="Tahoma"/>
          <w:color w:val="111111"/>
          <w:sz w:val="22"/>
          <w:szCs w:val="22"/>
        </w:rPr>
        <w:t xml:space="preserve"> </w:t>
      </w:r>
      <w:r>
        <w:rPr>
          <w:rFonts w:ascii="Tahoma" w:hAnsi="Tahoma"/>
          <w:color w:val="111111"/>
          <w:sz w:val="22"/>
          <w:szCs w:val="22"/>
        </w:rPr>
        <w:t>3175083666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/>
      </w:pPr>
      <w:hyperlink r:id="rId4">
        <w:r>
          <w:rPr>
            <w:rStyle w:val="EnlacedeInternet"/>
            <w:rFonts w:ascii="Tahoma" w:hAnsi="Tahoma"/>
            <w:color w:val="111111"/>
            <w:sz w:val="22"/>
            <w:szCs w:val="22"/>
            <w:u w:val="none"/>
          </w:rPr>
          <w:t>ingenierodumar@gmail.com</w:t>
        </w:r>
      </w:hyperlink>
    </w:p>
    <w:p>
      <w:pPr>
        <w:pStyle w:val="Contenidodelmarco"/>
        <w:tabs>
          <w:tab w:val="clear" w:pos="708"/>
          <w:tab w:val="left" w:pos="5940" w:leader="none"/>
        </w:tabs>
        <w:jc w:val="center"/>
        <w:rPr/>
      </w:pPr>
      <w:hyperlink r:id="rId5">
        <w:r>
          <w:rPr>
            <w:rStyle w:val="EnlacedeInternet"/>
            <w:rFonts w:ascii="Tahoma" w:hAnsi="Tahoma"/>
            <w:color w:val="111111"/>
            <w:sz w:val="22"/>
            <w:szCs w:val="22"/>
            <w:u w:val="none"/>
          </w:rPr>
          <w:t>https://corporaciondumarcolombia.000webhostapp.co</w:t>
        </w:r>
      </w:hyperlink>
      <w:r>
        <w:rPr>
          <w:rStyle w:val="EnlacedeInternet"/>
          <w:rFonts w:ascii="Tahoma" w:hAnsi="Tahoma"/>
          <w:color w:val="111111"/>
          <w:sz w:val="22"/>
          <w:szCs w:val="22"/>
          <w:u w:val="none"/>
        </w:rPr>
        <w:t>m/</w:t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rStyle w:val="EnlacedeInternet"/>
          <w:rFonts w:ascii="Tahoma" w:hAnsi="Tahoma"/>
          <w:color w:val="111111"/>
          <w:sz w:val="22"/>
          <w:szCs w:val="22"/>
          <w:u w:val="none"/>
        </w:rPr>
      </w:pPr>
      <w:r>
        <w:rPr>
          <w:rFonts w:ascii="Tahoma" w:hAnsi="Tahoma"/>
          <w:color w:val="111111"/>
          <w:sz w:val="22"/>
          <w:szCs w:val="22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center"/>
        <w:rPr>
          <w:color w:val="000000"/>
        </w:rPr>
      </w:pPr>
      <w:r>
        <w:rPr>
          <w:color w:val="000000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u w:val="none"/>
        </w:rPr>
      </w:pPr>
      <w:r>
        <w:rPr>
          <w:rFonts w:ascii="Tahoma" w:hAnsi="Tahoma"/>
          <w:color w:val="000000"/>
          <w:sz w:val="20"/>
          <w:u w:val="none"/>
        </w:rPr>
        <w:t>Soy un ingeniero de sistemas</w:t>
      </w:r>
      <w:r>
        <w:rPr>
          <w:rFonts w:ascii="Tahoma" w:hAnsi="Tahoma"/>
          <w:color w:val="000000"/>
          <w:sz w:val="20"/>
          <w:u w:val="none"/>
        </w:rPr>
        <w:t xml:space="preserve"> </w:t>
      </w:r>
      <w:r>
        <w:rPr>
          <w:rFonts w:ascii="Tahoma" w:hAnsi="Tahoma"/>
          <w:color w:val="000000"/>
          <w:sz w:val="20"/>
          <w:u w:val="none"/>
        </w:rPr>
        <w:t>apasionado por la programacion,</w:t>
      </w:r>
      <w:r>
        <w:rPr>
          <w:rFonts w:ascii="Tahoma" w:hAnsi="Tahoma"/>
          <w:color w:val="000000"/>
          <w:sz w:val="20"/>
          <w:u w:val="none"/>
        </w:rPr>
        <w:t xml:space="preserve"> capacitado </w:t>
      </w:r>
      <w:r>
        <w:rPr>
          <w:rFonts w:ascii="Tahoma" w:hAnsi="Tahoma"/>
          <w:color w:val="000000"/>
          <w:sz w:val="20"/>
          <w:u w:val="none"/>
        </w:rPr>
        <w:t>desde la teoria hasta la practica</w:t>
      </w:r>
      <w:r>
        <w:rPr>
          <w:rFonts w:ascii="Tahoma" w:hAnsi="Tahoma"/>
          <w:color w:val="000000"/>
          <w:sz w:val="20"/>
          <w:u w:val="none"/>
        </w:rPr>
        <w:t xml:space="preserve">, formado con </w:t>
      </w:r>
      <w:r>
        <w:rPr>
          <w:rFonts w:ascii="Tahoma" w:hAnsi="Tahoma"/>
          <w:color w:val="000000"/>
          <w:sz w:val="20"/>
          <w:u w:val="none"/>
        </w:rPr>
        <w:t xml:space="preserve">unos </w:t>
      </w:r>
      <w:r>
        <w:rPr>
          <w:rFonts w:ascii="Tahoma" w:hAnsi="Tahoma"/>
          <w:color w:val="000000"/>
          <w:sz w:val="20"/>
          <w:u w:val="none"/>
        </w:rPr>
        <w:t xml:space="preserve">principios </w:t>
      </w:r>
      <w:r>
        <w:rPr>
          <w:rFonts w:ascii="Tahoma" w:hAnsi="Tahoma"/>
          <w:color w:val="000000"/>
          <w:sz w:val="20"/>
          <w:u w:val="none"/>
        </w:rPr>
        <w:t>familiares</w:t>
      </w:r>
      <w:r>
        <w:rPr>
          <w:rFonts w:ascii="Tahoma" w:hAnsi="Tahoma"/>
          <w:color w:val="000000"/>
          <w:sz w:val="20"/>
          <w:u w:val="none"/>
        </w:rPr>
        <w:t xml:space="preserve"> etico</w:t>
      </w:r>
      <w:r>
        <w:rPr>
          <w:rFonts w:ascii="Tahoma" w:hAnsi="Tahoma"/>
          <w:color w:val="000000"/>
          <w:sz w:val="20"/>
          <w:u w:val="none"/>
        </w:rPr>
        <w:t xml:space="preserve">s </w:t>
      </w:r>
      <w:r>
        <w:rPr>
          <w:rFonts w:ascii="Tahoma" w:hAnsi="Tahoma"/>
          <w:color w:val="000000"/>
          <w:sz w:val="20"/>
          <w:u w:val="none"/>
        </w:rPr>
        <w:t xml:space="preserve">y </w:t>
      </w:r>
      <w:r>
        <w:rPr>
          <w:rFonts w:ascii="Tahoma" w:hAnsi="Tahoma"/>
          <w:color w:val="000000"/>
          <w:sz w:val="20"/>
          <w:u w:val="none"/>
        </w:rPr>
        <w:t xml:space="preserve">morales basados en los </w:t>
      </w:r>
      <w:r>
        <w:rPr>
          <w:rFonts w:ascii="Tahoma" w:hAnsi="Tahoma"/>
          <w:color w:val="000000"/>
          <w:sz w:val="20"/>
          <w:u w:val="none"/>
        </w:rPr>
        <w:t xml:space="preserve">valores </w:t>
      </w:r>
      <w:r>
        <w:rPr>
          <w:rFonts w:ascii="Tahoma" w:hAnsi="Tahoma"/>
          <w:color w:val="000000"/>
          <w:sz w:val="20"/>
          <w:u w:val="none"/>
        </w:rPr>
        <w:t>de honestidad, respeto, pulcridad, disciplina y proyeccion</w:t>
      </w:r>
      <w:r>
        <w:rPr>
          <w:rFonts w:ascii="Tahoma" w:hAnsi="Tahoma"/>
          <w:color w:val="000000"/>
          <w:sz w:val="20"/>
          <w:u w:val="none"/>
        </w:rPr>
        <w:t>, capaz de dar soluc</w:t>
      </w: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>iones a todo tipo de p</w:t>
      </w: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>r</w:t>
      </w: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 xml:space="preserve">oblemas planteados en el manejo y manipulacion de la informacion aplicando analisis </w:t>
      </w: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>en los datos para desarrollar entornos de trabajo sistematicos y tecnologicos en produccion</w:t>
      </w: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 xml:space="preserve">, </w:t>
      </w:r>
      <w:r>
        <w:rPr>
          <w:rFonts w:eastAsia="Times New Roman" w:cs="Times New Roman" w:ascii="Tahoma" w:hAnsi="Tahoma"/>
          <w:color w:val="000000"/>
          <w:sz w:val="20"/>
          <w:szCs w:val="24"/>
          <w:u w:val="none"/>
          <w:lang w:eastAsia="fr-FR"/>
        </w:rPr>
        <w:t>todos los dias me preparo mas en los servicios informaticos del hoy.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>
          <w:rFonts w:ascii="Tahoma" w:hAnsi="Tahoma"/>
          <w:color w:val="000000"/>
          <w:sz w:val="20"/>
          <w:u w:val="none"/>
        </w:rPr>
        <w:t>*</w:t>
      </w:r>
      <w:r>
        <w:rPr>
          <w:rFonts w:ascii="Tahoma" w:hAnsi="Tahoma"/>
          <w:i/>
          <w:iCs/>
          <w:color w:val="000000"/>
          <w:sz w:val="20"/>
          <w:u w:val="none"/>
        </w:rPr>
        <w:t xml:space="preserve"> Habilidades en programacion con JAVA, PHP, MYSQL, PyTHON, REACT,js, Angular, Laravel.</w:t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>
          <w:rFonts w:ascii="Tahoma" w:hAnsi="Tahoma"/>
          <w:i/>
          <w:iCs/>
          <w:color w:val="000000"/>
          <w:sz w:val="20"/>
          <w:u w:val="none"/>
        </w:rPr>
        <w:t>*Habilidad y desarrollo web, HTML, CSS Y JS.</w:t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left"/>
        <w:rPr>
          <w:rFonts w:ascii="Tahoma" w:hAnsi="Tahoma"/>
          <w:sz w:val="20"/>
        </w:rPr>
      </w:pPr>
      <w:r>
        <w:rPr>
          <w:rFonts w:ascii="Tahoma" w:hAnsi="Tahoma"/>
          <w:i/>
          <w:iCs/>
          <w:color w:val="000000"/>
          <w:sz w:val="20"/>
          <w:u w:val="none"/>
        </w:rPr>
        <w:t>*Conceptos Basicos AJAX,HTTP, Programacion Cliente-Servidor . Asincronica.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 xml:space="preserve">*Manejo de bases de Datos SQL Oracle Server Database, </w:t>
      </w:r>
      <w:r>
        <w:rPr>
          <w:rFonts w:ascii="Tahoma" w:hAnsi="Tahoma"/>
          <w:color w:val="000000"/>
          <w:sz w:val="20"/>
          <w:u w:val="none"/>
        </w:rPr>
        <w:t>Analisis, Creacion, Modificacion y Eliminacion de tablas y bases de datos. Modelo entidad relacion.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 xml:space="preserve">* Habilidad Para Trabajar Cooperativamente con equipos interdisciplinarios en la evaluacion, formulacion y desarrollo de proyectos </w:t>
      </w:r>
      <w:r>
        <w:rPr>
          <w:rFonts w:ascii="Tahoma" w:hAnsi="Tahoma"/>
          <w:color w:val="000000"/>
          <w:sz w:val="20"/>
          <w:u w:val="none"/>
        </w:rPr>
        <w:t>bajo metodologias como SCRUM, SOAP.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*Habilidad para trabajar programacion orientada a objetos con arquitecturas en estructuras de datos MVC, (modelo-vista-controlador).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*Conceptos Basicos Biblioteca React.js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 Facilidad para el aprendizaje de nuevas herramientas y tecnologicas de informacion, conocimientos en redes, comunicación cliente servidor, protocolos de seguridad.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*Buenas Relaciones Interpersonales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u w:val="single"/>
        </w:rPr>
      </w:pPr>
      <w:r>
        <w:rPr>
          <w:u w:val="singl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*Responsable, creativo, organizado, profesional y honrado.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*Capacidad de realizar trabajos de alta complejidad con rapidez y dedicacion.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*Interes por el aprendizaje estructurando y haciendo del conocimiento mi actualizacion profesional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*Generacion de informes de Bases De Datos Para Sus Respectivos Analisis.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*Habilidad de trabajar con repositorio en GITHUB.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*Manejo de conocimiento informatico en el backend, (endpoint,configuracion de servidor, servicios API-RESTful, evidencio las evaluaciones de los testers con POSTMAN. Conceptos basicos en el CRUD de microservicios.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*Manejo de conocimiento informatico en el frontend,(visualizacion, comportamiento de controladores, middleware)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/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rFonts w:ascii="Tahoma" w:hAnsi="Tahoma"/>
          <w:color w:val="000000"/>
          <w:sz w:val="20"/>
          <w:u w:val="none"/>
        </w:rPr>
        <w:t>*conceptos basicos en los frameworks  MacromediaAdobe, Microsfot Office, Angular.</w:t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Contenidodelmarco"/>
        <w:tabs>
          <w:tab w:val="clear" w:pos="708"/>
          <w:tab w:val="left" w:pos="5940" w:leader="none"/>
        </w:tabs>
        <w:jc w:val="both"/>
        <w:rPr>
          <w:color w:val="000000"/>
          <w:u w:val="none"/>
        </w:rPr>
      </w:pPr>
      <w:r>
        <w:rPr>
          <w:color w:val="000000"/>
          <w:u w:val="none"/>
        </w:rPr>
      </w:r>
    </w:p>
    <w:p>
      <w:pPr>
        <w:pStyle w:val="Normal"/>
        <w:tabs>
          <w:tab w:val="clear" w:pos="708"/>
          <w:tab w:val="left" w:pos="8680" w:leader="none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635" distB="0" distL="0" distR="0" simplePos="0" locked="0" layoutInCell="1" allowOverlap="1" relativeHeight="7">
                <wp:simplePos x="0" y="0"/>
                <wp:positionH relativeFrom="column">
                  <wp:posOffset>-152400</wp:posOffset>
                </wp:positionH>
                <wp:positionV relativeFrom="paragraph">
                  <wp:posOffset>-108585</wp:posOffset>
                </wp:positionV>
                <wp:extent cx="4859020" cy="353695"/>
                <wp:effectExtent l="0" t="635" r="0" b="0"/>
                <wp:wrapNone/>
                <wp:docPr id="2" name="Text Box 8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8920" cy="353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EXPERIENCIA LABORAL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88" path="m0,0l-2147483645,0l-2147483645,-2147483646l0,-2147483646xe" fillcolor="white" stroked="f" o:allowincell="f" style="position:absolute;margin-left:-12pt;margin-top:-8.55pt;width:382.55pt;height:27.8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EXPERIENCIA LABORAL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12700" distB="12700" distL="13335" distR="12700" simplePos="0" locked="0" layoutInCell="1" allowOverlap="1" relativeHeight="4">
                <wp:simplePos x="0" y="0"/>
                <wp:positionH relativeFrom="column">
                  <wp:posOffset>-31115</wp:posOffset>
                </wp:positionH>
                <wp:positionV relativeFrom="paragraph">
                  <wp:posOffset>38100</wp:posOffset>
                </wp:positionV>
                <wp:extent cx="4497070" cy="635"/>
                <wp:effectExtent l="13335" t="12700" r="12700" b="12700"/>
                <wp:wrapNone/>
                <wp:docPr id="3" name="Line 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9712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20bd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2.45pt,3pt" to="351.6pt,3pt" ID="Line 92" stroked="t" o:allowincell="f" style="position:absolute;flip:x">
                <v:stroke color="#0020bd" weight="2556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b/>
          <w:i/>
          <w:i/>
          <w:color w:val="002060"/>
          <w:sz w:val="20"/>
          <w:szCs w:val="20"/>
          <w:lang w:eastAsia="fr-FR"/>
        </w:rPr>
      </w:pPr>
      <w:r>
        <w:rPr>
          <w:rFonts w:eastAsia="Times New Roman" w:cs="Times New Roman" w:ascii="Tahoma" w:hAnsi="Tahoma"/>
          <w:b/>
          <w:i/>
          <w:color w:val="002060"/>
          <w:sz w:val="20"/>
          <w:szCs w:val="20"/>
          <w:lang w:eastAsia="fr-FR"/>
        </w:rPr>
        <w:t>Gobernacion Del Tolima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b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b/>
          <w:sz w:val="20"/>
          <w:szCs w:val="24"/>
          <w:lang w:eastAsia="fr-FR"/>
        </w:rPr>
        <w:t>Ingeniero De Sistemas. Analisis, Desarrollo y Ejecuccion En Bases De Datos.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sz w:val="20"/>
          <w:szCs w:val="24"/>
          <w:lang w:eastAsia="fr-FR"/>
        </w:rPr>
        <w:t>Noviembre 2021 / Noviembre 2022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sz w:val="20"/>
          <w:szCs w:val="24"/>
          <w:lang w:eastAsia="fr-FR"/>
        </w:rPr>
        <w:t>Carrera 3a Entre calles 10A y 11, Ibague,Tolima.</w:t>
      </w:r>
    </w:p>
    <w:p>
      <w:pPr>
        <w:pStyle w:val="Normal"/>
        <w:tabs>
          <w:tab w:val="clear" w:pos="708"/>
          <w:tab w:val="left" w:pos="2268" w:leader="none"/>
        </w:tabs>
        <w:rPr>
          <w:rFonts w:ascii="Tahoma" w:hAnsi="Tahoma" w:eastAsia="Times New Roman" w:cs="Times New Roman"/>
          <w:sz w:val="20"/>
          <w:szCs w:val="24"/>
          <w:lang w:eastAsia="fr-FR"/>
        </w:rPr>
      </w:pPr>
      <w:r>
        <w:rPr>
          <w:rFonts w:eastAsia="Times New Roman" w:cs="Times New Roman" w:ascii="Tahoma" w:hAnsi="Tahoma"/>
          <w:sz w:val="20"/>
          <w:szCs w:val="24"/>
          <w:lang w:eastAsia="fr-FR"/>
        </w:rPr>
        <w:t>contactenos@tolima.gov.co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Turrisystem</w:t>
      </w:r>
    </w:p>
    <w:p>
      <w:pPr>
        <w:pStyle w:val="Normal"/>
        <w:rPr>
          <w:rFonts w:ascii="Arial" w:hAnsi="Arial" w:cs="Arial"/>
        </w:rPr>
      </w:pPr>
      <w:r>
        <w:rPr>
          <w:rFonts w:ascii="Tahoma" w:hAnsi="Tahoma"/>
          <w:b/>
          <w:sz w:val="20"/>
        </w:rPr>
        <w:t>Desarrollador de Software</w:t>
      </w:r>
      <w:r>
        <w:rPr>
          <w:rFonts w:cs="Arial" w:ascii="Arial" w:hAnsi="Arial"/>
        </w:rPr>
        <w:tab/>
        <w:tab/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Julio 2019 /  Diciembre 2019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Carrera 3ª #12-54 Centro</w:t>
        <w:br/>
        <w:t>Centro Comercial Combeima</w:t>
        <w:br/>
        <w:t>Oficinas 602, 604, 608, 609, 610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Tel: (58) 2 611111- 2 611616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Secretaria de Educación Y Cultura del </w:t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Tolima M.E.N.</w:t>
      </w:r>
    </w:p>
    <w:p>
      <w:pPr>
        <w:pStyle w:val="Normal"/>
        <w:rPr>
          <w:rFonts w:ascii="Arial" w:hAnsi="Arial" w:cs="Arial"/>
          <w:u w:val="single"/>
        </w:rPr>
      </w:pPr>
      <w:r>
        <w:rPr>
          <w:rFonts w:ascii="Tahoma" w:hAnsi="Tahoma"/>
          <w:b/>
          <w:sz w:val="20"/>
        </w:rPr>
        <w:t>Docente (Potsprimaria - Pedagogia Informatica y Matematicas)</w:t>
      </w:r>
      <w:r>
        <w:rPr>
          <w:rFonts w:cs="Arial" w:ascii="Arial" w:hAnsi="Arial"/>
        </w:rPr>
        <w:tab/>
        <w:tab/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Agosto 2014 / Octubre 2018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Dir: Carrera 3 Calle 10 y 11 Ibagué Tolima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Tel: (58) 2 611111- 2 611616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ICA S.A.</w:t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Tecnico De Sistemas</w:t>
      </w:r>
      <w:r>
        <w:rPr>
          <w:rFonts w:cs="Arial" w:ascii="Arial" w:hAnsi="Arial"/>
        </w:rPr>
        <w:tab/>
        <w:tab/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Febrero de 2014 / Agosto 2014</w:t>
      </w:r>
    </w:p>
    <w:p>
      <w:pPr>
        <w:pStyle w:val="Normal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Dir: Predios Universidad del Tolima, Costado Izquierdo Barrio Santa Helena</w:t>
      </w:r>
      <w:r>
        <w:rPr>
          <w:rFonts w:cs="Open Sans" w:ascii="Open Sans" w:hAnsi="Open Sans"/>
          <w:color w:val="707070"/>
          <w:sz w:val="21"/>
          <w:szCs w:val="21"/>
          <w:shd w:fill="FFFFFF" w:val="clear"/>
        </w:rPr>
        <w:t> </w:t>
      </w:r>
      <w:r>
        <w:rPr>
          <w:rFonts w:ascii="Tahoma" w:hAnsi="Tahoma"/>
          <w:sz w:val="20"/>
        </w:rPr>
        <w:t>Ibagué Tolima</w:t>
      </w:r>
    </w:p>
    <w:p>
      <w:pPr>
        <w:pStyle w:val="Normal"/>
        <w:ind w:left="708" w:right="0" w:hanging="708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Tel: 2643066 - 2643392 - 2645447 - 2654650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635" distB="0" distL="0" distR="0" simplePos="0" locked="0" layoutInCell="1" allowOverlap="1" relativeHeight="5">
                <wp:simplePos x="0" y="0"/>
                <wp:positionH relativeFrom="column">
                  <wp:posOffset>-152400</wp:posOffset>
                </wp:positionH>
                <wp:positionV relativeFrom="paragraph">
                  <wp:posOffset>114300</wp:posOffset>
                </wp:positionV>
                <wp:extent cx="2954020" cy="353695"/>
                <wp:effectExtent l="0" t="635" r="0" b="0"/>
                <wp:wrapNone/>
                <wp:docPr id="4" name="Text Box 9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4160" cy="353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REFERENCIAS LABORALES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90" path="m0,0l-2147483645,0l-2147483645,-2147483646l0,-2147483646xe" stroked="f" o:allowincell="f" style="position:absolute;margin-left:-12pt;margin-top:9pt;width:232.55pt;height:27.8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REFERENCIAS LABORALES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3335" distB="12700" distL="12700" distR="12700" simplePos="0" locked="0" layoutInCell="1" allowOverlap="1" relativeHeight="11">
                <wp:simplePos x="0" y="0"/>
                <wp:positionH relativeFrom="column">
                  <wp:posOffset>-74930</wp:posOffset>
                </wp:positionH>
                <wp:positionV relativeFrom="paragraph">
                  <wp:posOffset>106680</wp:posOffset>
                </wp:positionV>
                <wp:extent cx="2795905" cy="635"/>
                <wp:effectExtent l="12700" t="13335" r="12700" b="12700"/>
                <wp:wrapNone/>
                <wp:docPr id="5" name="Line 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79576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20bd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5.9pt,8.4pt" to="214.2pt,8.4pt" ID="Line 92" stroked="t" o:allowincell="f" style="position:absolute;flip:x">
                <v:stroke color="#0020bd" weight="2556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color w:val="000000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</w:rPr>
      </w:r>
    </w:p>
    <w:p>
      <w:pPr>
        <w:pStyle w:val="Contenidodelmarco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/>
      </w:r>
    </w:p>
    <w:p>
      <w:pPr>
        <w:pStyle w:val="Contenidodelmarco"/>
        <w:rPr>
          <w:rFonts w:ascii="Tahoma" w:hAnsi="Tahoma"/>
          <w:b/>
          <w:sz w:val="20"/>
        </w:rPr>
      </w:pPr>
      <w:r>
        <w:rPr>
          <w:rFonts w:ascii="Tahoma" w:hAnsi="Tahoma"/>
          <w:b/>
          <w:color w:val="000000"/>
          <w:sz w:val="20"/>
        </w:rPr>
        <w:t>Docente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</w:rPr>
        <w:t>Secretaria de Educacion del Tolima (Ibagué – Tolima, Colombia)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Arial" w:hAnsi="Arial" w:cs="Arial"/>
        </w:rPr>
      </w:pPr>
      <w:r>
        <w:rPr>
          <w:rFonts w:ascii="Tahoma" w:hAnsi="Tahoma"/>
          <w:color w:val="000000"/>
          <w:sz w:val="22"/>
          <w:szCs w:val="22"/>
        </w:rPr>
        <w:t>Teléfono : 3214009523</w:t>
      </w:r>
      <w:r>
        <w:rPr>
          <w:rFonts w:cs="Arial" w:ascii="Arial" w:hAnsi="Arial"/>
          <w:color w:val="000000"/>
        </w:rPr>
        <w:t xml:space="preserve"> 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Contenidodelmarco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Carlos Julio Jaiquel Grass</w:t>
      </w:r>
    </w:p>
    <w:p>
      <w:pPr>
        <w:pStyle w:val="Contenidodelmarco"/>
        <w:rPr>
          <w:rFonts w:ascii="Tahoma" w:hAnsi="Tahoma"/>
          <w:b/>
          <w:sz w:val="20"/>
        </w:rPr>
      </w:pPr>
      <w:r>
        <w:rPr>
          <w:rFonts w:ascii="Tahoma" w:hAnsi="Tahoma"/>
          <w:b/>
          <w:color w:val="000000"/>
          <w:sz w:val="20"/>
        </w:rPr>
        <w:t>Ingeniero De Sistemas Con Especializacion En Pedagogia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</w:rPr>
        <w:t>Secretaria de Educacion del Tolima (Ibagué – Tolima, Colombia)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Arial" w:hAnsi="Arial" w:cs="Arial"/>
        </w:rPr>
      </w:pPr>
      <w:r>
        <w:rPr>
          <w:rFonts w:ascii="Tahoma" w:hAnsi="Tahoma"/>
          <w:color w:val="000000"/>
          <w:sz w:val="22"/>
          <w:szCs w:val="22"/>
        </w:rPr>
        <w:t>Teléfono : 3124575111</w:t>
      </w:r>
      <w:r>
        <w:rPr>
          <w:rFonts w:cs="Arial" w:ascii="Arial" w:hAnsi="Arial"/>
          <w:color w:val="000000"/>
        </w:rPr>
        <w:t xml:space="preserve">  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Contenidodelmarco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Nelly Rodriguez Prieto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</w:rPr>
        <w:t xml:space="preserve">Empresaria 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</w:rPr>
        <w:t>Teléfono : 3002877794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color w:val="000000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</w:rPr>
      </w:r>
    </w:p>
    <w:p>
      <w:pPr>
        <w:pStyle w:val="Contenidodelmarco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Armando Rodriguez Prieto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</w:rPr>
        <w:t>Independiente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color w:val="000000"/>
          <w:sz w:val="22"/>
          <w:szCs w:val="22"/>
        </w:rPr>
        <w:t>Teléfono : 3167459882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635" distB="0" distL="0" distR="0" simplePos="0" locked="0" layoutInCell="1" allowOverlap="1" relativeHeight="9">
                <wp:simplePos x="0" y="0"/>
                <wp:positionH relativeFrom="column">
                  <wp:posOffset>-41910</wp:posOffset>
                </wp:positionH>
                <wp:positionV relativeFrom="paragraph">
                  <wp:posOffset>71120</wp:posOffset>
                </wp:positionV>
                <wp:extent cx="4859020" cy="353695"/>
                <wp:effectExtent l="0" t="635" r="0" b="0"/>
                <wp:wrapNone/>
                <wp:docPr id="6" name="Text Box 8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8920" cy="353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REFERENCIAS PERSONALES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88" path="m0,0l-2147483645,0l-2147483645,-2147483646l0,-2147483646xe" fillcolor="white" stroked="f" o:allowincell="f" style="position:absolute;margin-left:-3.3pt;margin-top:5.6pt;width:382.55pt;height:27.8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REFERENCIAS PERSONALES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mc:AlternateContent>
          <mc:Choice Requires="wps">
            <w:drawing>
              <wp:anchor behindDoc="0" distT="13335" distB="12700" distL="12700" distR="13335" simplePos="0" locked="0" layoutInCell="1" allowOverlap="1" relativeHeight="12">
                <wp:simplePos x="0" y="0"/>
                <wp:positionH relativeFrom="column">
                  <wp:posOffset>53340</wp:posOffset>
                </wp:positionH>
                <wp:positionV relativeFrom="paragraph">
                  <wp:posOffset>205740</wp:posOffset>
                </wp:positionV>
                <wp:extent cx="4650740" cy="5715"/>
                <wp:effectExtent l="12700" t="13335" r="13335" b="12700"/>
                <wp:wrapNone/>
                <wp:docPr id="7" name="Line 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650840" cy="576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20bd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.2pt,16.2pt" to="370.35pt,16.6pt" ID="Line 92" stroked="t" o:allowincell="f" style="position:absolute;flip:x">
                <v:stroke color="#0020bd" weight="2556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Nelly Rodriguez Prieto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b/>
          <w:sz w:val="20"/>
          <w:lang w:val="es-CO"/>
        </w:rPr>
      </w:pPr>
      <w:r>
        <w:rPr>
          <w:rFonts w:ascii="Tahoma" w:hAnsi="Tahoma"/>
          <w:b/>
          <w:sz w:val="20"/>
          <w:lang w:val="es-CO"/>
        </w:rPr>
        <w:t xml:space="preserve">Empresaria 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  <w:t>Teléfono : 3002877794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Normal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>Armando Rodriguez Prieto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b/>
          <w:sz w:val="20"/>
          <w:lang w:val="es-CO"/>
        </w:rPr>
      </w:pPr>
      <w:r>
        <w:rPr>
          <w:rFonts w:ascii="Tahoma" w:hAnsi="Tahoma"/>
          <w:b/>
          <w:sz w:val="20"/>
          <w:lang w:val="es-CO"/>
        </w:rPr>
        <w:t>Independiente</w:t>
      </w:r>
    </w:p>
    <w:p>
      <w:pPr>
        <w:pStyle w:val="Sansinterligne1"/>
        <w:tabs>
          <w:tab w:val="clear" w:pos="708"/>
          <w:tab w:val="left" w:pos="2040" w:leader="none"/>
        </w:tabs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  <w:t>Teléfono : 3167459882</w:t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Sansinterligne1"/>
        <w:tabs>
          <w:tab w:val="clear" w:pos="708"/>
          <w:tab w:val="left" w:pos="2040" w:leader="none"/>
        </w:tabs>
        <w:jc w:val="both"/>
        <w:rPr>
          <w:rFonts w:ascii="Tahoma" w:hAnsi="Tahoma"/>
          <w:sz w:val="22"/>
          <w:szCs w:val="22"/>
        </w:rPr>
      </w:pPr>
      <w:r>
        <w:rPr>
          <w:rFonts w:ascii="Tahoma" w:hAnsi="Tahoma"/>
          <w:sz w:val="22"/>
          <w:szCs w:val="22"/>
        </w:rPr>
      </w:r>
    </w:p>
    <w:p>
      <w:pPr>
        <w:pStyle w:val="Normal"/>
        <w:tabs>
          <w:tab w:val="clear" w:pos="708"/>
          <w:tab w:val="left" w:pos="5940" w:leader="none"/>
        </w:tabs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rPr>
          <w:rFonts w:ascii="Tahoma" w:hAnsi="Tahoma"/>
          <w:b/>
          <w:color w:val="FF0000"/>
          <w:sz w:val="12"/>
          <w:szCs w:val="12"/>
        </w:rPr>
      </w:pPr>
      <w:r>
        <w:rPr>
          <w:rFonts w:ascii="Tahoma" w:hAnsi="Tahoma"/>
          <w:b/>
          <w:color w:val="FF0000"/>
          <w:sz w:val="12"/>
          <w:szCs w:val="12"/>
        </w:rPr>
        <w:tab/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 xml:space="preserve">2013                              Ingenieria De Sistemas  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Universidad Del Tolima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2007                              Bachiller Academico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Institucion Educativa Tecnica Juan Lozano y Lozano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/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2001                              Basica primaria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Institucion Educativa Julia Calderon Cabrera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Cursos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Linux : Sistema Operativo, Comandos y Utilidad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sz w:val="20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Programacion De Paginas Web Con Html y Javascript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Manejo Herramientas Microsoft Office 2007 : Excel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Diseño Web Con Adobe Dreamweaver CS3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2011                              Estructura Del Lenguaje De Programacion C++ (Nivel 1)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977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Desarrollo De Applets/Aplicaciones Con Uso De Base De Datos, Redes, Servlets Y                Multimedia.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Aplicación De La Calidad Del Software En El Proceso De Desarrollo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i/>
          <w:i/>
          <w:color w:val="002060"/>
          <w:sz w:val="20"/>
          <w:szCs w:val="20"/>
        </w:rPr>
      </w:pPr>
      <w:r>
        <w:rPr>
          <w:rFonts w:ascii="Tahoma" w:hAnsi="Tahoma"/>
          <w:b/>
          <w:sz w:val="20"/>
        </w:rPr>
        <w:t>2013                              Redes Y Seguridad</w:t>
      </w:r>
      <w:r>
        <w:rPr>
          <w:rFonts w:ascii="Tahoma" w:hAnsi="Tahoma"/>
          <w:b/>
          <w:i/>
          <w:color w:val="002060"/>
          <w:sz w:val="20"/>
          <w:szCs w:val="20"/>
        </w:rPr>
        <w:t xml:space="preserve"> 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Controles Y Seguridad Informatica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Auditoria Informatica: Conceptualizacion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Analisis Financiero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b/>
          <w:sz w:val="12"/>
          <w:szCs w:val="12"/>
        </w:rPr>
      </w:pPr>
      <w:r>
        <w:rPr>
          <w:rFonts w:ascii="Tahoma" w:hAnsi="Tahoma"/>
          <w:b/>
          <w:sz w:val="12"/>
          <w:szCs w:val="12"/>
        </w:rPr>
      </w:r>
    </w:p>
    <w:p>
      <w:pPr>
        <w:pStyle w:val="Normal"/>
        <w:ind w:left="284" w:right="0" w:hanging="0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>2013                              Electrónica: electrotecnia y medidas</w:t>
      </w:r>
    </w:p>
    <w:p>
      <w:pPr>
        <w:pStyle w:val="Normal"/>
        <w:tabs>
          <w:tab w:val="clear" w:pos="708"/>
          <w:tab w:val="left" w:pos="5940" w:leader="none"/>
        </w:tabs>
        <w:ind w:left="284" w:right="0" w:hanging="0"/>
        <w:rPr>
          <w:rFonts w:ascii="Tahoma" w:hAnsi="Tahoma"/>
          <w:sz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Ibagué - Tolima 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     </w:t>
      </w:r>
      <w:r>
        <w:rPr>
          <w:rFonts w:ascii="Tahoma" w:hAnsi="Tahoma"/>
          <w:sz w:val="20"/>
        </w:rPr>
        <w:t>Servicio Nacional de Aprendizaje SENA Virtual</w:t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tabs>
          <w:tab w:val="clear" w:pos="708"/>
          <w:tab w:val="left" w:pos="2268" w:leader="none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</w:r>
    </w:p>
    <w:p>
      <w:pPr>
        <w:pStyle w:val="Normal"/>
        <w:jc w:val="center"/>
        <w:rPr/>
      </w:pPr>
      <w:r>
        <w:rPr/>
        <w:t>______________________________</w:t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  <w:t>Dumar Alejandro Rodriguez Mesa</w:t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  <w:t xml:space="preserve">C.C 1.110.506.986 </w:t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  <w:t>Ibagué, Tolima</w:t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sectPr>
          <w:type w:val="nextPage"/>
          <w:pgSz w:w="11906" w:h="16838"/>
          <w:pgMar w:left="720" w:right="720" w:gutter="0" w:header="0" w:top="720" w:footer="0" w:bottom="720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rFonts w:ascii="Arial" w:hAnsi="Arial" w:cs="Arial"/>
          <w:b/>
          <w:bCs/>
        </w:rPr>
      </w:pPr>
      <w:r>
        <w:rPr>
          <w:rFonts w:cs="Arial" w:ascii="Arial" w:hAnsi="Arial"/>
          <w:b/>
          <w:bCs/>
        </w:rPr>
      </w:r>
    </w:p>
    <w:p>
      <w:pPr>
        <w:pStyle w:val="Normal"/>
        <w:rPr>
          <w:rFonts w:ascii="Arial" w:hAnsi="Arial" w:cs="Arial"/>
          <w:lang w:val="es-ES" w:eastAsia="es-ES"/>
        </w:rPr>
      </w:pPr>
      <w:r>
        <w:rPr>
          <w:rFonts w:cs="Arial" w:ascii="Arial" w:hAnsi="Arial"/>
          <w:lang w:val="es-ES" w:eastAsia="es-ES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6" coordsize="21600,21600" o:spt="ole_rId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" type="_x0000_tole_rId6" style="width:454.4pt;height:352.6pt;mso-wrap-distance-right:0pt" filled="t" fillcolor="#FFFFFF" o:ole="">
            <v:imagedata r:id="rId7" o:title=""/>
          </v:shape>
          <o:OLEObject Type="Embed" ProgID="" ShapeID="ole_rId6" DrawAspect="Content" ObjectID="_511228770" r:id="rId6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8" coordsize="21600,21600" o:spt="ole_rId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" type="_x0000_tole_rId8" style="width:454.4pt;height:352.6pt;mso-wrap-distance-right:0pt" filled="t" fillcolor="#FFFFFF" o:ole="">
            <v:imagedata r:id="rId9" o:title=""/>
          </v:shape>
          <o:OLEObject Type="Embed" ProgID="" ShapeID="ole_rId8" DrawAspect="Content" ObjectID="_443921141" r:id="rId8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0" coordsize="21600,21600" o:spt="ole_rId1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" type="_x0000_tole_rId10" style="width:454.4pt;height:352.6pt;mso-wrap-distance-right:0pt" filled="t" fillcolor="#FFFFFF" o:ole="">
            <v:imagedata r:id="rId11" o:title=""/>
          </v:shape>
          <o:OLEObject Type="Embed" ProgID="" ShapeID="ole_rId10" DrawAspect="Content" ObjectID="_1119183223" r:id="rId10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2" coordsize="21600,21600" o:spt="ole_rId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" type="_x0000_tole_rId12" style="width:454.4pt;height:352.6pt;mso-wrap-distance-right:0pt" filled="t" fillcolor="#FFFFFF" o:ole="">
            <v:imagedata r:id="rId13" o:title=""/>
          </v:shape>
          <o:OLEObject Type="Embed" ProgID="" ShapeID="ole_rId12" DrawAspect="Content" ObjectID="_835314177" r:id="rId12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4" coordsize="21600,21600" o:spt="ole_rId1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" type="_x0000_tole_rId14" style="width:454.4pt;height:352.6pt;mso-wrap-distance-right:0pt" filled="t" fillcolor="#FFFFFF" o:ole="">
            <v:imagedata r:id="rId15" o:title=""/>
          </v:shape>
          <o:OLEObject Type="Embed" ProgID="" ShapeID="ole_rId14" DrawAspect="Content" ObjectID="_1821747689" r:id="rId14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6" coordsize="21600,21600" o:spt="ole_rId1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" type="_x0000_tole_rId16" style="width:461.8pt;height:352.6pt;mso-wrap-distance-right:0pt" filled="t" fillcolor="#FFFFFF" o:ole="">
            <v:imagedata r:id="rId17" o:title=""/>
          </v:shape>
          <o:OLEObject Type="Embed" ProgID="" ShapeID="ole_rId16" DrawAspect="Content" ObjectID="_932993053" r:id="rId16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18" coordsize="21600,21600" o:spt="ole_rId1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" type="_x0000_tole_rId18" style="width:461.8pt;height:352.6pt;mso-wrap-distance-right:0pt" filled="t" fillcolor="#FFFFFF" o:ole="">
            <v:imagedata r:id="rId19" o:title=""/>
          </v:shape>
          <o:OLEObject Type="Embed" ProgID="" ShapeID="ole_rId18" DrawAspect="Content" ObjectID="_1208673431" r:id="rId18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20" coordsize="21600,21600" o:spt="ole_rId2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" type="_x0000_tole_rId20" style="width:461.8pt;height:352.6pt;mso-wrap-distance-right:0pt" filled="t" fillcolor="#FFFFFF" o:ole="">
            <v:imagedata r:id="rId21" o:title=""/>
          </v:shape>
          <o:OLEObject Type="Embed" ProgID="" ShapeID="ole_rId20" DrawAspect="Content" ObjectID="_472089907" r:id="rId20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22" coordsize="21600,21600" o:spt="ole_rId2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" type="_x0000_tole_rId22" style="width:461.8pt;height:352.6pt;mso-wrap-distance-right:0pt" filled="t" fillcolor="#FFFFFF" o:ole="">
            <v:imagedata r:id="rId23" o:title=""/>
          </v:shape>
          <o:OLEObject Type="Embed" ProgID="" ShapeID="ole_rId22" DrawAspect="Content" ObjectID="_2013588615" r:id="rId22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24" coordsize="21600,21600" o:spt="ole_rId2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" type="_x0000_tole_rId24" style="width:461.8pt;height:352.6pt;mso-wrap-distance-right:0pt" filled="t" fillcolor="#FFFFFF" o:ole="">
            <v:imagedata r:id="rId25" o:title=""/>
          </v:shape>
          <o:OLEObject Type="Embed" ProgID="" ShapeID="ole_rId24" DrawAspect="Content" ObjectID="_666472103" r:id="rId24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26" coordsize="21600,21600" o:spt="ole_rId2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" type="_x0000_tole_rId26" style="width:461.8pt;height:352.6pt;mso-wrap-distance-right:0pt" filled="t" fillcolor="#FFFFFF" o:ole="">
            <v:imagedata r:id="rId27" o:title=""/>
          </v:shape>
          <o:OLEObject Type="Embed" ProgID="" ShapeID="ole_rId26" DrawAspect="Content" ObjectID="_1673388891" r:id="rId26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object>
          <v:shapetype id="_x0000_tole_rId28" coordsize="21600,21600" o:spt="ole_rId2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" type="_x0000_tole_rId28" style="width:461.8pt;height:352.6pt;mso-wrap-distance-right:0pt" filled="t" fillcolor="#FFFFFF" o:ole="">
            <v:imagedata r:id="rId29" o:title=""/>
          </v:shape>
          <o:OLEObject Type="Embed" ProgID="" ShapeID="ole_rId28" DrawAspect="Content" ObjectID="_1503623760" r:id="rId28"/>
        </w:object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sectPr>
          <w:type w:val="nextPage"/>
          <w:pgSz w:orient="landscape" w:w="15840" w:h="12240"/>
          <w:pgMar w:left="1985" w:right="1701" w:gutter="0" w:header="0" w:top="1701" w:footer="0" w:bottom="1701"/>
          <w:pgNumType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 w:cs="Arial"/>
        </w:rPr>
      </w:pPr>
      <w:r>
        <w:rPr/>
        <w:object>
          <v:shapetype id="_x0000_tole_rId30" coordsize="21600,21600" o:spt="ole_rId3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" type="_x0000_tole_rId30" style="width:461.8pt;height:352.6pt;mso-wrap-distance-right:0pt" filled="t" fillcolor="#FFFFFF" o:ole="">
            <v:imagedata r:id="rId31" o:title=""/>
          </v:shape>
          <o:OLEObject Type="Embed" ProgID="" ShapeID="ole_rId30" DrawAspect="Content" ObjectID="_734962564" r:id="rId30"/>
        </w:object>
      </w:r>
    </w:p>
    <w:p>
      <w:pPr>
        <w:sectPr>
          <w:type w:val="nextPage"/>
          <w:pgSz w:w="11906" w:h="16838"/>
          <w:pgMar w:left="720" w:right="720" w:gutter="0" w:header="0" w:top="720" w:footer="0" w:bottom="720"/>
          <w:pgNumType w:fmt="decimal"/>
          <w:formProt w:val="false"/>
          <w:textDirection w:val="lrTb"/>
          <w:docGrid w:type="default" w:linePitch="360" w:charSpace="0"/>
        </w:sectPr>
        <w:pStyle w:val="Normal"/>
        <w:jc w:val="center"/>
        <w:rPr>
          <w:lang w:val="es-ES" w:eastAsia="es-ES"/>
        </w:rPr>
      </w:pPr>
      <w:r>
        <w:rPr/>
        <w:object>
          <v:shapetype id="_x0000_tole_rId32" coordsize="21600,21600" o:spt="ole_rId3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" type="_x0000_tole_rId32" style="width:444.4pt;height:572.4pt;mso-wrap-distance-right:0pt" filled="t" fillcolor="#FFFFFF" o:ole="">
            <v:imagedata r:id="rId33" o:title=""/>
          </v:shape>
          <o:OLEObject Type="Embed" ProgID="" ShapeID="ole_rId32" DrawAspect="Content" ObjectID="_1753766658" r:id="rId32"/>
        </w:object>
      </w:r>
      <w:r>
        <w:rPr/>
        <w:object>
          <v:shapetype id="_x0000_tole_rId34" coordsize="21600,21600" o:spt="ole_rId3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" type="_x0000_tole_rId34" style="width:461.8pt;height:595.8pt;mso-wrap-distance-right:0pt" filled="t" fillcolor="#FFFFFF" o:ole="">
            <v:imagedata r:id="rId35" o:title=""/>
          </v:shape>
          <o:OLEObject Type="Embed" ProgID="" ShapeID="ole_rId34" DrawAspect="Content" ObjectID="_1473784976" r:id="rId34"/>
        </w:object>
      </w:r>
      <w:r>
        <w:rPr/>
        <w:object>
          <v:shapetype id="_x0000_tole_rId36" coordsize="21600,21600" o:spt="ole_rId3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" type="_x0000_tole_rId36" style="width:461.8pt;height:595.8pt;mso-wrap-distance-right:0pt" filled="t" fillcolor="#FFFFFF" o:ole="">
            <v:imagedata r:id="rId37" o:title=""/>
          </v:shape>
          <o:OLEObject Type="Embed" ProgID="" ShapeID="ole_rId36" DrawAspect="Content" ObjectID="_1708591197" r:id="rId36"/>
        </w:object>
      </w:r>
      <w:r>
        <w:rPr/>
        <w:object>
          <v:shapetype id="_x0000_tole_rId38" coordsize="21600,21600" o:spt="ole_rId3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" type="_x0000_tole_rId38" style="width:461.8pt;height:595.8pt;mso-wrap-distance-right:0pt" filled="t" fillcolor="#FFFFFF" o:ole="">
            <v:imagedata r:id="rId39" o:title=""/>
          </v:shape>
          <o:OLEObject Type="Embed" ProgID="" ShapeID="ole_rId38" DrawAspect="Content" ObjectID="_1018842925" r:id="rId38"/>
        </w:object>
      </w:r>
      <w:r>
        <w:rPr/>
        <w:object>
          <v:shapetype id="_x0000_tole_rId40" coordsize="21600,21600" o:spt="ole_rId4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" type="_x0000_tole_rId40" style="width:461.8pt;height:595.8pt;mso-wrap-distance-right:0pt" filled="t" fillcolor="#FFFFFF" o:ole="">
            <v:imagedata r:id="rId41" o:title=""/>
          </v:shape>
          <o:OLEObject Type="Embed" ProgID="" ShapeID="ole_rId40" DrawAspect="Content" ObjectID="_152243688" r:id="rId40"/>
        </w:object>
      </w:r>
      <w:r>
        <w:rPr/>
        <w:object>
          <v:shapetype id="_x0000_tole_rId42" coordsize="21600,21600" o:spt="ole_rId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" type="_x0000_tole_rId42" style="width:461.8pt;height:595.8pt;mso-wrap-distance-right:0pt" filled="t" fillcolor="#FFFFFF" o:ole="">
            <v:imagedata r:id="rId43" o:title=""/>
          </v:shape>
          <o:OLEObject Type="Embed" ProgID="" ShapeID="ole_rId42" DrawAspect="Content" ObjectID="_2133016731" r:id="rId42"/>
        </w:object>
      </w:r>
      <w:r>
        <w:rPr/>
        <w:object>
          <v:shapetype id="_x0000_tole_rId44" coordsize="21600,21600" o:spt="ole_rId4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" type="_x0000_tole_rId44" style="width:461.8pt;height:595.8pt;mso-wrap-distance-right:0pt" filled="t" fillcolor="#FFFFFF" o:ole="">
            <v:imagedata r:id="rId45" o:title=""/>
          </v:shape>
          <o:OLEObject Type="Embed" ProgID="" ShapeID="ole_rId44" DrawAspect="Content" ObjectID="_1171623698" r:id="rId44"/>
        </w:object>
      </w:r>
      <w:r>
        <w:rPr/>
        <w:object>
          <v:shapetype id="_x0000_tole_rId46" coordsize="21600,21600" o:spt="ole_rId4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" type="_x0000_tole_rId46" style="width:461.8pt;height:595.8pt;mso-wrap-distance-right:0pt" filled="t" fillcolor="#FFFFFF" o:ole="">
            <v:imagedata r:id="rId47" o:title=""/>
          </v:shape>
          <o:OLEObject Type="Embed" ProgID="" ShapeID="ole_rId46" DrawAspect="Content" ObjectID="_582942692" r:id="rId46"/>
        </w:object>
      </w:r>
    </w:p>
    <w:p>
      <w:pPr>
        <w:pStyle w:val="Normal"/>
        <w:jc w:val="center"/>
        <w:rPr>
          <w:lang w:val="es-ES" w:eastAsia="es-ES"/>
        </w:rPr>
      </w:pPr>
      <w:r>
        <w:rPr>
          <w:lang w:val="es-ES" w:eastAsia="es-ES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4260850" cy="5613400"/>
            <wp:effectExtent l="0" t="0" r="0" b="0"/>
            <wp:docPr id="8" name="Imagen 8" descr="escanear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escanear000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/>
        <w:drawing>
          <wp:inline distT="0" distB="0" distL="0" distR="0">
            <wp:extent cx="5610225" cy="5334000"/>
            <wp:effectExtent l="0" t="0" r="0" b="0"/>
            <wp:docPr id="9" name="Imagen 7" descr="Diplo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7" descr="Diploma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jc w:val="center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ahoma">
    <w:charset w:val="01"/>
    <w:family w:val="roman"/>
    <w:pitch w:val="variable"/>
  </w:font>
  <w:font w:name="Georgia">
    <w:charset w:val="01"/>
    <w:family w:val="roman"/>
    <w:pitch w:val="variable"/>
  </w:font>
  <w:font w:name="Arial">
    <w:charset w:val="01"/>
    <w:family w:val="roman"/>
    <w:pitch w:val="variable"/>
  </w:font>
  <w:font w:name="Comic Sans MS">
    <w:charset w:val="01"/>
    <w:family w:val="roman"/>
    <w:pitch w:val="variable"/>
  </w:font>
  <w:font w:name="Open San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8"/>
  <w:autoHyphenation w:val="true"/>
  <w:hyphenationZone w:val="425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Cs w:val="22"/>
        <w:lang w:val="es-CO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s-CO" w:eastAsia="fr-FR" w:bidi="ar-SA"/>
    </w:rPr>
  </w:style>
  <w:style w:type="character" w:styleId="DefaultParagraphFont">
    <w:name w:val="Default Paragraph Font"/>
    <w:qFormat/>
    <w:rPr/>
  </w:style>
  <w:style w:type="character" w:styleId="TextodegloboCar">
    <w:name w:val="Texto de globo Car"/>
    <w:basedOn w:val="DefaultParagraphFont"/>
    <w:link w:val="BalloonText"/>
    <w:qFormat/>
    <w:rPr>
      <w:rFonts w:ascii="Segoe UI" w:hAnsi="Segoe UI" w:eastAsia="Times New Roman" w:cs="Segoe UI"/>
      <w:sz w:val="18"/>
      <w:szCs w:val="18"/>
      <w:lang w:val="fr-FR" w:eastAsia="fr-FR"/>
    </w:rPr>
  </w:style>
  <w:style w:type="character" w:styleId="EnlacedeInternet">
    <w:name w:val="Hyperlink"/>
    <w:rPr>
      <w:color w:val="000080"/>
      <w:u w:val="single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Bitstream Vera Sans" w:cs="FreeSans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styleId="Ttulogeneral">
    <w:name w:val="Title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ansinterligne1">
    <w:name w:val="Sans interligne1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fr-FR" w:eastAsia="fr-FR" w:bidi="ar-SA"/>
    </w:rPr>
  </w:style>
  <w:style w:type="paragraph" w:styleId="BalloonText">
    <w:name w:val="Balloon Text"/>
    <w:basedOn w:val="Normal"/>
    <w:link w:val="TextodegloboCar"/>
    <w:qFormat/>
    <w:pPr/>
    <w:rPr>
      <w:rFonts w:ascii="Segoe UI" w:hAnsi="Segoe UI" w:cs="Segoe UI"/>
      <w:sz w:val="18"/>
      <w:szCs w:val="18"/>
    </w:rPr>
  </w:style>
  <w:style w:type="paragraph" w:styleId="Contenidodelmarco">
    <w:name w:val="Contenido del marco"/>
    <w:basedOn w:val="Normal"/>
    <w:qFormat/>
    <w:pPr/>
    <w:rPr/>
  </w:style>
  <w:style w:type="paragraph" w:styleId="FrameContents">
    <w:name w:val="Fram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mailto:ingenierodumar@gmail.com" TargetMode="External"/><Relationship Id="rId4" Type="http://schemas.openxmlformats.org/officeDocument/2006/relationships/hyperlink" Target="" TargetMode="External"/><Relationship Id="rId5" Type="http://schemas.openxmlformats.org/officeDocument/2006/relationships/hyperlink" Target="https://corporaciondumarcolombia.000webhostapp.com/" TargetMode="External"/><Relationship Id="rId6" Type="http://schemas.openxmlformats.org/officeDocument/2006/relationships/oleObject" Target="embeddings/oleObject1.bin"/><Relationship Id="rId7" Type="http://schemas.openxmlformats.org/officeDocument/2006/relationships/image" Target="media/image2.wmf"/><Relationship Id="rId8" Type="http://schemas.openxmlformats.org/officeDocument/2006/relationships/oleObject" Target="embeddings/oleObject2.bin"/><Relationship Id="rId9" Type="http://schemas.openxmlformats.org/officeDocument/2006/relationships/image" Target="media/image2.wmf"/><Relationship Id="rId10" Type="http://schemas.openxmlformats.org/officeDocument/2006/relationships/oleObject" Target="embeddings/oleObject3.bin"/><Relationship Id="rId11" Type="http://schemas.openxmlformats.org/officeDocument/2006/relationships/image" Target="media/image2.wmf"/><Relationship Id="rId12" Type="http://schemas.openxmlformats.org/officeDocument/2006/relationships/oleObject" Target="embeddings/oleObject4.bin"/><Relationship Id="rId13" Type="http://schemas.openxmlformats.org/officeDocument/2006/relationships/image" Target="media/image2.wmf"/><Relationship Id="rId14" Type="http://schemas.openxmlformats.org/officeDocument/2006/relationships/oleObject" Target="embeddings/oleObject5.bin"/><Relationship Id="rId15" Type="http://schemas.openxmlformats.org/officeDocument/2006/relationships/image" Target="media/image2.wmf"/><Relationship Id="rId16" Type="http://schemas.openxmlformats.org/officeDocument/2006/relationships/oleObject" Target="embeddings/oleObject6.bin"/><Relationship Id="rId17" Type="http://schemas.openxmlformats.org/officeDocument/2006/relationships/image" Target="media/image3.wmf"/><Relationship Id="rId18" Type="http://schemas.openxmlformats.org/officeDocument/2006/relationships/oleObject" Target="embeddings/oleObject7.bin"/><Relationship Id="rId19" Type="http://schemas.openxmlformats.org/officeDocument/2006/relationships/image" Target="media/image3.wmf"/><Relationship Id="rId20" Type="http://schemas.openxmlformats.org/officeDocument/2006/relationships/oleObject" Target="embeddings/oleObject8.bin"/><Relationship Id="rId21" Type="http://schemas.openxmlformats.org/officeDocument/2006/relationships/image" Target="media/image3.wmf"/><Relationship Id="rId22" Type="http://schemas.openxmlformats.org/officeDocument/2006/relationships/oleObject" Target="embeddings/oleObject9.bin"/><Relationship Id="rId23" Type="http://schemas.openxmlformats.org/officeDocument/2006/relationships/image" Target="media/image3.wmf"/><Relationship Id="rId24" Type="http://schemas.openxmlformats.org/officeDocument/2006/relationships/oleObject" Target="embeddings/oleObject10.bin"/><Relationship Id="rId25" Type="http://schemas.openxmlformats.org/officeDocument/2006/relationships/image" Target="media/image3.wmf"/><Relationship Id="rId26" Type="http://schemas.openxmlformats.org/officeDocument/2006/relationships/oleObject" Target="embeddings/oleObject11.bin"/><Relationship Id="rId27" Type="http://schemas.openxmlformats.org/officeDocument/2006/relationships/image" Target="media/image3.wmf"/><Relationship Id="rId28" Type="http://schemas.openxmlformats.org/officeDocument/2006/relationships/oleObject" Target="embeddings/oleObject12.bin"/><Relationship Id="rId29" Type="http://schemas.openxmlformats.org/officeDocument/2006/relationships/image" Target="media/image3.wmf"/><Relationship Id="rId30" Type="http://schemas.openxmlformats.org/officeDocument/2006/relationships/oleObject" Target="embeddings/oleObject13.bin"/><Relationship Id="rId31" Type="http://schemas.openxmlformats.org/officeDocument/2006/relationships/image" Target="media/image3.wmf"/><Relationship Id="rId32" Type="http://schemas.openxmlformats.org/officeDocument/2006/relationships/oleObject" Target="embeddings/oleObject14.bin"/><Relationship Id="rId33" Type="http://schemas.openxmlformats.org/officeDocument/2006/relationships/image" Target="media/image4.wmf"/><Relationship Id="rId34" Type="http://schemas.openxmlformats.org/officeDocument/2006/relationships/oleObject" Target="embeddings/oleObject15.bin"/><Relationship Id="rId35" Type="http://schemas.openxmlformats.org/officeDocument/2006/relationships/image" Target="media/image4.wmf"/><Relationship Id="rId36" Type="http://schemas.openxmlformats.org/officeDocument/2006/relationships/oleObject" Target="embeddings/oleObject16.bin"/><Relationship Id="rId37" Type="http://schemas.openxmlformats.org/officeDocument/2006/relationships/image" Target="media/image4.wmf"/><Relationship Id="rId38" Type="http://schemas.openxmlformats.org/officeDocument/2006/relationships/oleObject" Target="embeddings/oleObject17.bin"/><Relationship Id="rId39" Type="http://schemas.openxmlformats.org/officeDocument/2006/relationships/image" Target="media/image4.wmf"/><Relationship Id="rId40" Type="http://schemas.openxmlformats.org/officeDocument/2006/relationships/oleObject" Target="embeddings/oleObject18.bin"/><Relationship Id="rId41" Type="http://schemas.openxmlformats.org/officeDocument/2006/relationships/image" Target="media/image4.wmf"/><Relationship Id="rId42" Type="http://schemas.openxmlformats.org/officeDocument/2006/relationships/oleObject" Target="embeddings/oleObject19.bin"/><Relationship Id="rId43" Type="http://schemas.openxmlformats.org/officeDocument/2006/relationships/image" Target="media/image4.wmf"/><Relationship Id="rId44" Type="http://schemas.openxmlformats.org/officeDocument/2006/relationships/oleObject" Target="embeddings/oleObject20.bin"/><Relationship Id="rId45" Type="http://schemas.openxmlformats.org/officeDocument/2006/relationships/image" Target="media/image4.wmf"/><Relationship Id="rId46" Type="http://schemas.openxmlformats.org/officeDocument/2006/relationships/oleObject" Target="embeddings/oleObject21.bin"/><Relationship Id="rId47" Type="http://schemas.openxmlformats.org/officeDocument/2006/relationships/image" Target="media/image4.wmf"/><Relationship Id="rId48" Type="http://schemas.openxmlformats.org/officeDocument/2006/relationships/image" Target="media/image5.jpeg"/><Relationship Id="rId49" Type="http://schemas.openxmlformats.org/officeDocument/2006/relationships/image" Target="media/image6.png"/><Relationship Id="rId50" Type="http://schemas.openxmlformats.org/officeDocument/2006/relationships/fontTable" Target="fontTable.xml"/><Relationship Id="rId5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Application>LibreOffice/7.5.7.1$Linux_X86_64 LibreOffice_project/50$Build-1</Application>
  <AppVersion>15.0000</AppVersion>
  <Pages>30</Pages>
  <Words>744</Words>
  <Characters>4737</Characters>
  <CharactersWithSpaces>6015</CharactersWithSpaces>
  <Paragraphs>124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2023-04-24T03:28:00Z</dcterms:created>
  <dc:creator>IngDumar</dc:creator>
  <dc:description/>
  <dc:language>es-CO</dc:language>
  <cp:lastModifiedBy/>
  <dcterms:modified xsi:type="dcterms:W3CDTF">2023-11-03T21:50:51Z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